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99" w:rsidRDefault="00E54D99" w:rsidP="00693E1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i/>
          <w:iCs/>
          <w:color w:val="993300"/>
          <w:bdr w:val="none" w:sz="0" w:space="0" w:color="auto" w:frame="1"/>
        </w:rPr>
      </w:pPr>
    </w:p>
    <w:p w:rsidR="00E54D99" w:rsidRDefault="00E54D99" w:rsidP="00693E1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i/>
          <w:iCs/>
          <w:color w:val="993300"/>
          <w:bdr w:val="none" w:sz="0" w:space="0" w:color="auto" w:frame="1"/>
        </w:rPr>
      </w:pPr>
    </w:p>
    <w:p w:rsidR="00E54D99" w:rsidRPr="00E54D99" w:rsidRDefault="00E54D99" w:rsidP="00E54D99">
      <w:pPr>
        <w:spacing w:after="19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Руна Феу (Фех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на Феу (Феху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99" w:rsidRPr="00E54D99" w:rsidRDefault="00E54D99" w:rsidP="00E54D99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4D9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 Руны Феху</w:t>
      </w:r>
    </w:p>
    <w:p w:rsidR="00E54D99" w:rsidRP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Ресурсы. Они определяют «потенциальный» предел действиям деятеля, способность совершения им действий вообще.</w:t>
      </w:r>
    </w:p>
    <w:p w:rsidR="00E54D99" w:rsidRP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ресурсы постоянно расходуются на необходимые действия. Недостаточное количество ресурсов является стимулом к действию Феху.</w:t>
      </w:r>
    </w:p>
    <w:p w:rsidR="00E54D99" w:rsidRP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является наличие у деятеля необходимых ресурсов, «расходных материалов».</w:t>
      </w:r>
    </w:p>
    <w:p w:rsid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Руна Феху связана с понятиями «владение», «имущество», «ско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т» (в традиционном толковании). </w:t>
      </w:r>
    </w:p>
    <w:p w:rsidR="00E54D99" w:rsidRP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Применение Руны Феху </w:t>
      </w:r>
    </w:p>
    <w:p w:rsidR="00E54D99" w:rsidRPr="00E54D99" w:rsidRDefault="00E54D99" w:rsidP="00E54D99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применение руны весьма широко и связано, главным образом, с материальными ценн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остями, </w:t>
      </w: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может помочь выбраться из нужды, подталк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ивая к определенным ситуациям и </w:t>
      </w: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указывая на открывающиеся возможности. Предохраняет от ошибок при приобретении недвижимости и помогает ее сохрани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и улучшить.М</w:t>
      </w: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ожет защитить от неприятностей при перевозке ценных грузов. Необходимо учитывать, что, хотя руна эта и способствует сохранению благополучия, в том числе и финансового, напрямую с деньгами она не связана и вряд ли окажет помощь в спекуляциях и ростовщичестве. Кроме того, существует мнение, что руна Феху способна оказывать определенную помощь в отношениях между мужчиной и 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енщиной. Р</w:t>
      </w: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уна Феху может с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спехом применяться</w:t>
      </w:r>
      <w:r w:rsidRPr="00E5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магических действиях, направленных на очищение места.</w:t>
      </w:r>
    </w:p>
    <w:p w:rsidR="00E54D99" w:rsidRPr="00E54D99" w:rsidRDefault="00E54D99" w:rsidP="00E54D99">
      <w:pPr>
        <w:pStyle w:val="a3"/>
        <w:spacing w:before="0" w:beforeAutospacing="0" w:after="192" w:afterAutospacing="0"/>
        <w:jc w:val="both"/>
        <w:rPr>
          <w:rFonts w:ascii="Arial" w:hAnsi="Arial" w:cs="Arial"/>
          <w:color w:val="000000"/>
        </w:rPr>
      </w:pPr>
      <w:r w:rsidRPr="00E54D99">
        <w:rPr>
          <w:rFonts w:ascii="Arial" w:hAnsi="Arial" w:cs="Arial"/>
          <w:color w:val="000000"/>
        </w:rPr>
        <w:t>Магическое значение: рост благосостояния, увеличение  собственн</w:t>
      </w:r>
      <w:r>
        <w:rPr>
          <w:rFonts w:ascii="Arial" w:hAnsi="Arial" w:cs="Arial"/>
          <w:color w:val="000000"/>
        </w:rPr>
        <w:t>ости</w:t>
      </w:r>
      <w:r w:rsidRPr="00E54D99">
        <w:rPr>
          <w:rFonts w:ascii="Arial" w:hAnsi="Arial" w:cs="Arial"/>
          <w:color w:val="000000"/>
        </w:rPr>
        <w:t>. Новое знакомство или возобновление  старой дружбы. В любви помогает лишь установлению физической близости.</w:t>
      </w:r>
    </w:p>
    <w:p w:rsidR="00E54D99" w:rsidRDefault="00E54D99" w:rsidP="00693E1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i/>
          <w:iCs/>
          <w:color w:val="993300"/>
          <w:bdr w:val="none" w:sz="0" w:space="0" w:color="auto" w:frame="1"/>
        </w:rPr>
      </w:pPr>
      <w:bookmarkStart w:id="0" w:name="_GoBack"/>
      <w:bookmarkEnd w:id="0"/>
    </w:p>
    <w:p w:rsidR="0014263C" w:rsidRPr="00E54D99" w:rsidRDefault="00162F79" w:rsidP="00E54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РУНИЧЕСКИЙ ГОРОСКОП : 23 марта – 5 апреля</w:t>
      </w:r>
    </w:p>
    <w:sectPr w:rsidR="0014263C" w:rsidRPr="00E5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E"/>
    <w:rsid w:val="00162F79"/>
    <w:rsid w:val="00693E1D"/>
    <w:rsid w:val="00BD78AE"/>
    <w:rsid w:val="00E10C72"/>
    <w:rsid w:val="00E54D99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C7B"/>
  <w15:chartTrackingRefBased/>
  <w15:docId w15:val="{15DA698F-2B66-44F0-B075-5607B38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4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E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4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2018-10-18T09:40:00Z</dcterms:created>
  <dcterms:modified xsi:type="dcterms:W3CDTF">2018-10-21T18:09:00Z</dcterms:modified>
</cp:coreProperties>
</file>